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74D" w:rsidRPr="0081639D" w:rsidRDefault="0067174D" w:rsidP="0033405B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33405B" w:rsidRPr="0081639D" w:rsidRDefault="00CB2F48" w:rsidP="0033405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object w:dxaOrig="1853" w:dyaOrig="2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2.75pt" o:ole="" fillcolor="window">
            <v:imagedata r:id="rId6" o:title=""/>
          </v:shape>
          <o:OLEObject Type="Embed" ProgID="MSDraw" ShapeID="_x0000_i1025" DrawAspect="Content" ObjectID="_1584170586" r:id="rId7">
            <o:FieldCodes>\* MERGEFORMAT</o:FieldCodes>
          </o:OLEObject>
        </w:object>
      </w:r>
      <w:r w:rsidR="004503EB" w:rsidRPr="0081639D">
        <w:rPr>
          <w:rFonts w:ascii="TH SarabunIT๙" w:hAnsi="TH SarabunIT๙" w:cs="TH SarabunIT๙" w:hint="cs"/>
          <w:b/>
          <w:bCs/>
          <w:color w:val="000000" w:themeColor="text1"/>
          <w:sz w:val="58"/>
          <w:szCs w:val="58"/>
          <w:cs/>
        </w:rPr>
        <w:t xml:space="preserve">                    </w:t>
      </w:r>
      <w:r w:rsidR="0033405B" w:rsidRPr="0081639D">
        <w:rPr>
          <w:rFonts w:ascii="TH SarabunIT๙" w:hAnsi="TH SarabunIT๙" w:cs="TH SarabunIT๙"/>
          <w:b/>
          <w:bCs/>
          <w:color w:val="000000" w:themeColor="text1"/>
          <w:sz w:val="58"/>
          <w:szCs w:val="58"/>
          <w:cs/>
        </w:rPr>
        <w:t>บันทึกข้อความ</w:t>
      </w:r>
    </w:p>
    <w:p w:rsidR="0033405B" w:rsidRPr="0081639D" w:rsidRDefault="0033405B" w:rsidP="004503EB">
      <w:pPr>
        <w:tabs>
          <w:tab w:val="left" w:pos="4536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1639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ส่วนราชการ</w:t>
      </w:r>
      <w:r w:rsidR="004503EB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="00960D18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1639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โทร.</w:t>
      </w:r>
      <w:r w:rsidR="00134754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th-TH"/>
        </w:rPr>
        <w:t xml:space="preserve">   </w:t>
      </w:r>
      <w:r w:rsidR="00C56569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="004503EB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โทรสาร </w:t>
      </w:r>
    </w:p>
    <w:p w:rsidR="0033405B" w:rsidRPr="0081639D" w:rsidRDefault="0033405B" w:rsidP="004503EB">
      <w:pPr>
        <w:pStyle w:val="2"/>
        <w:tabs>
          <w:tab w:val="left" w:pos="4536"/>
        </w:tabs>
        <w:rPr>
          <w:rFonts w:ascii="TH SarabunIT๙" w:eastAsia="Angsana New" w:hAnsi="TH SarabunIT๙" w:cs="TH SarabunIT๙"/>
          <w:b w:val="0"/>
          <w:bCs w:val="0"/>
          <w:color w:val="000000" w:themeColor="text1"/>
          <w:sz w:val="32"/>
          <w:szCs w:val="32"/>
          <w:cs/>
        </w:rPr>
      </w:pPr>
      <w:r w:rsidRPr="0081639D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ที่</w:t>
      </w:r>
      <w:r w:rsidR="004503EB" w:rsidRPr="0081639D">
        <w:rPr>
          <w:rFonts w:ascii="TH SarabunIT๙" w:eastAsia="Angsana New" w:hAnsi="TH SarabunIT๙" w:cs="TH SarabunIT๙" w:hint="cs"/>
          <w:b w:val="0"/>
          <w:bCs w:val="0"/>
          <w:color w:val="000000" w:themeColor="text1"/>
          <w:sz w:val="32"/>
          <w:szCs w:val="32"/>
          <w:cs/>
          <w:lang w:val="th-TH"/>
        </w:rPr>
        <w:t xml:space="preserve">  </w:t>
      </w:r>
      <w:r w:rsidR="004503EB" w:rsidRPr="0081639D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val="th-TH"/>
        </w:rPr>
        <w:tab/>
      </w:r>
      <w:r w:rsidRPr="0081639D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วันที่ </w:t>
      </w:r>
      <w:r w:rsidR="004503EB" w:rsidRPr="0081639D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</w:p>
    <w:p w:rsidR="008415FA" w:rsidRPr="0081639D" w:rsidRDefault="0033405B" w:rsidP="005E0CDD">
      <w:pPr>
        <w:tabs>
          <w:tab w:val="left" w:pos="567"/>
        </w:tabs>
        <w:ind w:left="567" w:hanging="567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1639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</w:t>
      </w:r>
      <w:r w:rsidR="004503EB" w:rsidRPr="0081639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A83E09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รายงานผลการดำเนินการตามแผนเพิ่มประสิทธิภาพการลดค่าใช้จ่ายของ ตร. ประจำปีงบประมาณ </w:t>
      </w:r>
      <w:r w:rsidR="005E0CDD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83E09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พ.ศ. 25</w:t>
      </w:r>
      <w:r w:rsidR="007B3847"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="0081639D"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8415F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E0CDD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ไตรมาสที่................................</w:t>
      </w:r>
    </w:p>
    <w:p w:rsidR="0033405B" w:rsidRPr="0081639D" w:rsidRDefault="0033405B" w:rsidP="00A83E09">
      <w:pPr>
        <w:pStyle w:val="a3"/>
        <w:tabs>
          <w:tab w:val="left" w:pos="567"/>
        </w:tabs>
        <w:spacing w:before="120"/>
        <w:rPr>
          <w:rFonts w:ascii="TH SarabunIT๙" w:hAnsi="TH SarabunIT๙" w:cs="TH SarabunIT๙"/>
          <w:color w:val="000000" w:themeColor="text1"/>
          <w:cs/>
          <w:lang w:val="th-TH"/>
        </w:rPr>
      </w:pPr>
      <w:r w:rsidRPr="0081639D">
        <w:rPr>
          <w:rFonts w:ascii="TH SarabunIT๙" w:hAnsi="TH SarabunIT๙" w:cs="TH SarabunIT๙"/>
          <w:color w:val="000000" w:themeColor="text1"/>
          <w:cs/>
          <w:lang w:val="th-TH"/>
        </w:rPr>
        <w:t xml:space="preserve">เรียน  </w:t>
      </w:r>
      <w:r w:rsidR="004503EB" w:rsidRPr="0081639D">
        <w:rPr>
          <w:rFonts w:ascii="TH SarabunIT๙" w:hAnsi="TH SarabunIT๙" w:cs="TH SarabunIT๙" w:hint="cs"/>
          <w:color w:val="000000" w:themeColor="text1"/>
          <w:cs/>
          <w:lang w:val="th-TH"/>
        </w:rPr>
        <w:tab/>
      </w:r>
      <w:r w:rsidR="00A83E09" w:rsidRPr="0081639D">
        <w:rPr>
          <w:rFonts w:ascii="TH SarabunIT๙" w:hAnsi="TH SarabunIT๙" w:cs="TH SarabunIT๙" w:hint="cs"/>
          <w:color w:val="000000" w:themeColor="text1"/>
          <w:cs/>
          <w:lang w:val="th-TH"/>
        </w:rPr>
        <w:t>ผบก.กช.</w:t>
      </w:r>
    </w:p>
    <w:p w:rsidR="00D510EC" w:rsidRPr="0081639D" w:rsidRDefault="00D510EC" w:rsidP="00C42E67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1639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81639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3F2C86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</w:t>
      </w:r>
      <w:r w:rsidR="00A83E09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หนังสือ </w:t>
      </w:r>
      <w:r w:rsidR="00C45624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สงป. ที่</w:t>
      </w:r>
      <w:r w:rsidR="000F639D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0010.322/</w:t>
      </w:r>
      <w:r w:rsidR="00C27D5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1194</w:t>
      </w:r>
      <w:r w:rsidR="000F639D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ลง </w:t>
      </w:r>
      <w:r w:rsidR="00C27D5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30</w:t>
      </w:r>
      <w:r w:rsidR="000F639D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27D5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</w:t>
      </w:r>
      <w:r w:rsidR="00F622D0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C27D5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</w:t>
      </w:r>
      <w:r w:rsidR="00F622D0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6</w:t>
      </w:r>
      <w:r w:rsid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C45624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9611F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แจ้ง</w:t>
      </w:r>
      <w:r w:rsidR="008415F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แนวทางการดำเนินการ</w:t>
      </w:r>
      <w:r w:rsidR="00BC3BEB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ตามแผนเพิ่มประสิทธิภาพ</w:t>
      </w:r>
      <w:r w:rsidR="004503EB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การลดค่าใช้จ่ายของ ตร. </w:t>
      </w:r>
      <w:r w:rsidR="008415F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ในการประเมินผลการปฏิบัติงานด้านบัญชีประจำ</w:t>
      </w:r>
      <w:r w:rsidR="002F198F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8415F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ปีงบประมาณ</w:t>
      </w:r>
      <w:r w:rsidR="00DB78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415F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พ.ศ. 25</w:t>
      </w:r>
      <w:r w:rsidR="00210801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8415F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F198F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415F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โดยให้หน่วยงานผู้เบิกตรวจสอบข้อมูลการใช้จ่าย</w:t>
      </w:r>
      <w:r w:rsidR="004503EB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</w:t>
      </w:r>
      <w:r w:rsidR="001A103B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โทรศัพท์</w:t>
      </w:r>
      <w:r w:rsidR="004503EB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และค่า</w:t>
      </w:r>
      <w:r w:rsidR="00FA0167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บริการไปรษณีย์</w:t>
      </w:r>
      <w:r w:rsidR="000F639D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F198F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เมื่อตรวจสอบถูกต้องแล้ว ให้แจ้งยืนยันให้ ตร. (ผ่าน กช.) ทราบทุกไตรมาส</w:t>
      </w:r>
      <w:r w:rsidR="001C6A34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F198F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ระยะเวลาการรายงาน </w:t>
      </w:r>
      <w:r w:rsidR="00DB78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="002F198F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ไตรมาสที่ 3 ภายในวันที่ 1</w:t>
      </w:r>
      <w:r w:rsid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2F198F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ก.ค. 6</w:t>
      </w:r>
      <w:r w:rsid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2F198F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F198F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ไตรมาสที่ 4</w:t>
      </w:r>
      <w:r w:rsidR="002F198F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F198F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ภายในวันที่ 1</w:t>
      </w:r>
      <w:r w:rsidR="00DB78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2F198F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ต.ค</w:t>
      </w:r>
      <w:r w:rsidR="002F198F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2F198F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6</w:t>
      </w:r>
      <w:r w:rsid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1C6A34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F198F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จัดส่งทาง</w:t>
      </w:r>
      <w:r w:rsidR="005420B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F198F"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>E</w:t>
      </w:r>
      <w:r w:rsidR="002F198F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2F198F"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>mail</w:t>
      </w:r>
      <w:r w:rsidR="002F198F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: </w:t>
      </w:r>
      <w:hyperlink r:id="rId8" w:history="1">
        <w:r w:rsidR="001C6A34" w:rsidRPr="0081639D">
          <w:rPr>
            <w:rStyle w:val="a8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costing_</w:t>
        </w:r>
        <w:r w:rsidR="001C6A34" w:rsidRPr="0081639D">
          <w:rPr>
            <w:rStyle w:val="a8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3</w:t>
        </w:r>
        <w:r w:rsidR="001C6A34" w:rsidRPr="0081639D">
          <w:rPr>
            <w:rStyle w:val="a8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@hotmail</w:t>
        </w:r>
        <w:r w:rsidR="001C6A34" w:rsidRPr="0081639D">
          <w:rPr>
            <w:rStyle w:val="a8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r w:rsidR="001C6A34" w:rsidRPr="0081639D">
          <w:rPr>
            <w:rStyle w:val="a8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 xml:space="preserve">com </w:t>
        </w:r>
        <w:r w:rsidR="001C6A34" w:rsidRPr="0081639D">
          <w:rPr>
            <w:rStyle w:val="a8"/>
            <w:rFonts w:ascii="TH SarabunIT๙" w:hAnsi="TH SarabunIT๙" w:cs="TH SarabunIT๙" w:hint="cs"/>
            <w:color w:val="000000" w:themeColor="text1"/>
            <w:sz w:val="32"/>
            <w:szCs w:val="32"/>
            <w:u w:val="none"/>
            <w:cs/>
          </w:rPr>
          <w:t>หรือ</w:t>
        </w:r>
      </w:hyperlink>
      <w:r w:rsidR="002F198F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กระดาษ </w:t>
      </w:r>
      <w:r w:rsidR="00A83E09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นั้น</w:t>
      </w:r>
    </w:p>
    <w:p w:rsidR="003542CE" w:rsidRPr="0081639D" w:rsidRDefault="00A83E09" w:rsidP="00A83E09">
      <w:pPr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415F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หน่วยงานผู้เบิก</w:t>
      </w:r>
      <w:r w:rsidR="008415F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....................ได้ตรวจสอบความถูกต้องของข้อมูลค่าใช้จ่ายประเภท            ค่า</w:t>
      </w:r>
      <w:r w:rsidR="00B55E6C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โทรศัพท์</w:t>
      </w:r>
      <w:r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และค่า</w:t>
      </w:r>
      <w:r w:rsidR="00B55E6C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บริการ</w:t>
      </w:r>
      <w:r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ไปรษณีย์ในระบบ </w:t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>GFMIS</w:t>
      </w:r>
      <w:r w:rsidR="004638C0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ประจำ</w:t>
      </w:r>
      <w:r w:rsidR="005E0CDD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ไตรมาสที่</w:t>
      </w:r>
      <w:r w:rsidR="001C6A34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..................</w:t>
      </w:r>
      <w:r w:rsidR="007036F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ของหน่วยงาน</w:t>
      </w:r>
      <w:r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เรียบร้อยแล้ว ขอรายงานข้อมูล ดังนี้</w:t>
      </w:r>
    </w:p>
    <w:p w:rsidR="00A83E09" w:rsidRPr="0081639D" w:rsidRDefault="00A83E09" w:rsidP="00A83E0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03"/>
        <w:gridCol w:w="1814"/>
        <w:gridCol w:w="1681"/>
        <w:gridCol w:w="1786"/>
        <w:gridCol w:w="1078"/>
      </w:tblGrid>
      <w:tr w:rsidR="0081639D" w:rsidRPr="0081639D" w:rsidTr="00A83E09">
        <w:tc>
          <w:tcPr>
            <w:tcW w:w="2802" w:type="dxa"/>
            <w:vMerge w:val="restart"/>
            <w:vAlign w:val="center"/>
          </w:tcPr>
          <w:p w:rsidR="00A83E09" w:rsidRPr="0081639D" w:rsidRDefault="00A83E09" w:rsidP="00A83E0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3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1842" w:type="dxa"/>
          </w:tcPr>
          <w:p w:rsidR="00A83E09" w:rsidRPr="0081639D" w:rsidRDefault="00A83E09" w:rsidP="007B384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3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ปีงบประมาณ   พ.ศ.25</w:t>
            </w:r>
            <w:r w:rsidR="008163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60</w:t>
            </w:r>
          </w:p>
        </w:tc>
        <w:tc>
          <w:tcPr>
            <w:tcW w:w="1701" w:type="dxa"/>
          </w:tcPr>
          <w:p w:rsidR="00A83E09" w:rsidRPr="0081639D" w:rsidRDefault="00A83E09" w:rsidP="007B384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3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ปีงบประมาณ   พ.ศ. 25</w:t>
            </w:r>
            <w:r w:rsidR="007B3847" w:rsidRPr="008163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  <w:r w:rsidR="008163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A83E09" w:rsidRPr="0081639D" w:rsidRDefault="00A83E09" w:rsidP="00A83E0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3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เพิ่มขึ้น (ลดลง) </w:t>
            </w:r>
            <w:r w:rsidRPr="0081639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%</w:t>
            </w:r>
          </w:p>
        </w:tc>
        <w:tc>
          <w:tcPr>
            <w:tcW w:w="1100" w:type="dxa"/>
            <w:vMerge w:val="restart"/>
            <w:vAlign w:val="center"/>
          </w:tcPr>
          <w:p w:rsidR="00A83E09" w:rsidRPr="0081639D" w:rsidRDefault="00A83E09" w:rsidP="00A83E0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3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81639D" w:rsidRPr="0081639D" w:rsidTr="00A83E09">
        <w:tc>
          <w:tcPr>
            <w:tcW w:w="2802" w:type="dxa"/>
            <w:vMerge/>
          </w:tcPr>
          <w:p w:rsidR="00A83E09" w:rsidRPr="0081639D" w:rsidRDefault="00A83E09" w:rsidP="00A83E0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</w:tcPr>
          <w:p w:rsidR="00A83E09" w:rsidRPr="0081639D" w:rsidRDefault="00A83E09" w:rsidP="00A83E0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3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701" w:type="dxa"/>
          </w:tcPr>
          <w:p w:rsidR="00A83E09" w:rsidRPr="0081639D" w:rsidRDefault="00A83E09" w:rsidP="00A83E0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3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843" w:type="dxa"/>
            <w:vMerge/>
          </w:tcPr>
          <w:p w:rsidR="00A83E09" w:rsidRPr="0081639D" w:rsidRDefault="00A83E09" w:rsidP="00A83E0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00" w:type="dxa"/>
            <w:vMerge/>
          </w:tcPr>
          <w:p w:rsidR="00A83E09" w:rsidRPr="0081639D" w:rsidRDefault="00A83E09" w:rsidP="00A83E0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81639D" w:rsidRPr="0081639D" w:rsidTr="00A83E09">
        <w:tc>
          <w:tcPr>
            <w:tcW w:w="2802" w:type="dxa"/>
          </w:tcPr>
          <w:p w:rsidR="00A83E09" w:rsidRPr="0081639D" w:rsidRDefault="00A83E09" w:rsidP="007B384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3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</w:t>
            </w:r>
            <w:r w:rsidR="007B3847" w:rsidRPr="008163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842" w:type="dxa"/>
          </w:tcPr>
          <w:p w:rsidR="00A83E09" w:rsidRPr="0081639D" w:rsidRDefault="00A83E09" w:rsidP="00A83E0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A83E09" w:rsidRPr="0081639D" w:rsidRDefault="00A83E09" w:rsidP="00A83E0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A83E09" w:rsidRPr="0081639D" w:rsidRDefault="00A83E09" w:rsidP="00A83E0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00" w:type="dxa"/>
          </w:tcPr>
          <w:p w:rsidR="00A83E09" w:rsidRPr="0081639D" w:rsidRDefault="00A83E09" w:rsidP="00A83E0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81639D" w:rsidRPr="0081639D" w:rsidTr="00A83E09">
        <w:tc>
          <w:tcPr>
            <w:tcW w:w="2802" w:type="dxa"/>
          </w:tcPr>
          <w:p w:rsidR="00A83E09" w:rsidRPr="0081639D" w:rsidRDefault="00A83E09" w:rsidP="00A83E0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3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</w:t>
            </w:r>
            <w:r w:rsidR="003E0D43" w:rsidRPr="008163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บริการ</w:t>
            </w:r>
            <w:r w:rsidRPr="008163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ไปรษณีย์</w:t>
            </w:r>
          </w:p>
        </w:tc>
        <w:tc>
          <w:tcPr>
            <w:tcW w:w="1842" w:type="dxa"/>
          </w:tcPr>
          <w:p w:rsidR="00A83E09" w:rsidRPr="0081639D" w:rsidRDefault="00A83E09" w:rsidP="00A83E0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A83E09" w:rsidRPr="0081639D" w:rsidRDefault="00A83E09" w:rsidP="00A83E0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A83E09" w:rsidRPr="0081639D" w:rsidRDefault="00A83E09" w:rsidP="00A83E0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00" w:type="dxa"/>
          </w:tcPr>
          <w:p w:rsidR="00A83E09" w:rsidRPr="0081639D" w:rsidRDefault="00A83E09" w:rsidP="00A83E0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A83E09" w:rsidRPr="0081639D" w:rsidRDefault="00A83E09" w:rsidP="00A83E0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CB2F48" w:rsidRPr="0081639D" w:rsidRDefault="00AA17C7" w:rsidP="00A83E09">
      <w:pPr>
        <w:spacing w:after="120"/>
        <w:ind w:right="1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CB2F48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จึงเรียนมาเพื่อโปรด</w:t>
      </w:r>
      <w:r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ทราบและพิจารณาดำเนินการในส่วนที่เกี่ยวข้องต่อไป</w:t>
      </w:r>
    </w:p>
    <w:p w:rsidR="00AA17C7" w:rsidRPr="0081639D" w:rsidRDefault="00AA17C7" w:rsidP="00960D18">
      <w:pPr>
        <w:tabs>
          <w:tab w:val="left" w:pos="1418"/>
          <w:tab w:val="left" w:pos="1701"/>
        </w:tabs>
        <w:ind w:right="-1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0466C" w:rsidRPr="0081639D" w:rsidRDefault="0050466C" w:rsidP="0050466C">
      <w:pPr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F6A0E" w:rsidRPr="0081639D" w:rsidRDefault="001A6697" w:rsidP="001A6697">
      <w:pPr>
        <w:tabs>
          <w:tab w:val="left" w:pos="425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A83E09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(ลงชื่อ)</w:t>
      </w:r>
    </w:p>
    <w:p w:rsidR="002F6A0E" w:rsidRPr="0081639D" w:rsidRDefault="002F6A0E" w:rsidP="002F6A0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4503EB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1A6697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</w:t>
      </w:r>
      <w:r w:rsidR="004503EB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="00A83E09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</w:t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:rsidR="002F6A0E" w:rsidRPr="0081639D" w:rsidRDefault="002F6A0E" w:rsidP="002F6A0E">
      <w:pPr>
        <w:tabs>
          <w:tab w:val="left" w:pos="118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503EB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</w:t>
      </w:r>
      <w:r w:rsidR="00A83E09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ตำแหน่ง </w:t>
      </w:r>
      <w:r w:rsidR="004503EB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83E09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</w:t>
      </w:r>
    </w:p>
    <w:p w:rsidR="00DE065A" w:rsidRPr="0081639D" w:rsidRDefault="00DE065A" w:rsidP="002F6A0E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E065A" w:rsidRPr="0081639D" w:rsidRDefault="00DE065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0925" w:rsidRPr="00271E85" w:rsidRDefault="00970925" w:rsidP="00A83E09">
      <w:pPr>
        <w:tabs>
          <w:tab w:val="left" w:pos="2835"/>
        </w:tabs>
        <w:ind w:right="-164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271E8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หมายเหตุ</w:t>
      </w:r>
      <w:r w:rsidR="00A52A8E" w:rsidRPr="00271E8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71E8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การคำนวณ เพิ่มขึ้น (ลดลง) </w:t>
      </w:r>
      <w:r w:rsidRPr="00271E8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%</w:t>
      </w:r>
    </w:p>
    <w:p w:rsidR="00960D18" w:rsidRPr="00CB58D2" w:rsidRDefault="008306F7" w:rsidP="00A83E09">
      <w:pPr>
        <w:tabs>
          <w:tab w:val="left" w:pos="2835"/>
        </w:tabs>
        <w:ind w:right="-16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lang w:val="th-TH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352425</wp:posOffset>
                </wp:positionV>
                <wp:extent cx="1981200" cy="3524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5CB4" w:rsidRPr="00B14BE0" w:rsidRDefault="00775CB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14B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ข้อมู</w:t>
                            </w:r>
                            <w:r w:rsidR="00AB4F3B" w:rsidRPr="00B14B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ลปีงบประมาณ พ.ศ. 2560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3.95pt;margin-top:27.75pt;width:156pt;height:27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" fillcolor="white [3201]" stroked="f" strokeweight=".5pt">
                <v:textbox>
                  <w:txbxContent>
                    <w:p w:rsidR="00775CB4" w:rsidRPr="00B14BE0" w:rsidRDefault="00775CB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14BE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ข้อมู</w:t>
                      </w:r>
                      <w:r w:rsidR="00AB4F3B" w:rsidRPr="00B14BE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ลปีงบประมาณ พ.ศ. 2560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color w:val="000000" w:themeColor="text1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1274445</wp:posOffset>
                </wp:positionH>
                <wp:positionV relativeFrom="paragraph">
                  <wp:posOffset>113665</wp:posOffset>
                </wp:positionV>
                <wp:extent cx="4524375" cy="3333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5CB4" w:rsidRPr="00B14BE0" w:rsidRDefault="00775CB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B14B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(ข้อมูลปีงบประมาณ พ.ศ. 2561 – ข้อมูลปีงบประมาณ พ.ศ. 2560)</w:t>
                            </w:r>
                            <w:r w:rsidR="00AB4F3B" w:rsidRPr="00B14BE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AB4F3B" w:rsidRPr="00B14B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×</w:t>
                            </w:r>
                            <w:r w:rsidR="00AB4F3B" w:rsidRPr="00B14BE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00.35pt;margin-top:8.95pt;width:356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" fillcolor="white [3201]" stroked="f" strokeweight=".5pt">
                <v:textbox>
                  <w:txbxContent>
                    <w:p w:rsidR="00775CB4" w:rsidRPr="00B14BE0" w:rsidRDefault="00775CB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B14BE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(ข้อมูลปีงบประมาณ พ.ศ. 2561 – ข้อมูลปีงบประมาณ พ.ศ. 2560)</w:t>
                      </w:r>
                      <w:r w:rsidR="00AB4F3B" w:rsidRPr="00B14BE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</w:t>
                      </w:r>
                      <w:r w:rsidR="00AB4F3B" w:rsidRPr="00B14BE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×</w:t>
                      </w:r>
                      <w:r w:rsidR="00AB4F3B" w:rsidRPr="00B14BE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color w:val="000000" w:themeColor="text1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1419225" cy="3048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5CB4" w:rsidRPr="008306F7" w:rsidRDefault="00775CB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306F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</w:t>
                            </w:r>
                            <w:r w:rsidRPr="008306F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พิ่มขึ้น (ลดลง) </w:t>
                            </w:r>
                            <w:r w:rsidRPr="008306F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%</w:t>
                            </w:r>
                            <w:r w:rsidRPr="008306F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0;margin-top:15.7pt;width:111.75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" fillcolor="white [3201]" stroked="f" strokeweight=".5pt">
                <v:textbox>
                  <w:txbxContent>
                    <w:p w:rsidR="00775CB4" w:rsidRPr="008306F7" w:rsidRDefault="00775CB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306F7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</w:t>
                      </w:r>
                      <w:r w:rsidRPr="008306F7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พิ่มขึ้น (ลดลง) </w:t>
                      </w:r>
                      <w:r w:rsidRPr="008306F7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%</w:t>
                      </w:r>
                      <w:r w:rsidRPr="008306F7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0D18" w:rsidRPr="00CB58D2">
        <w:rPr>
          <w:rFonts w:ascii="TH SarabunPSK" w:hAnsi="TH SarabunPSK" w:cs="TH SarabunPSK"/>
          <w:b/>
          <w:bCs/>
          <w:color w:val="000000" w:themeColor="text1"/>
          <w:cs/>
        </w:rPr>
        <w:tab/>
      </w:r>
      <w:bookmarkStart w:id="0" w:name="_GoBack"/>
      <w:bookmarkEnd w:id="0"/>
    </w:p>
    <w:sectPr w:rsidR="00960D18" w:rsidRPr="00CB58D2" w:rsidSect="004503EB">
      <w:pgSz w:w="11906" w:h="16838"/>
      <w:pgMar w:top="851" w:right="1133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02C42"/>
    <w:multiLevelType w:val="hybridMultilevel"/>
    <w:tmpl w:val="23747824"/>
    <w:lvl w:ilvl="0" w:tplc="E1CA8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A615200"/>
    <w:multiLevelType w:val="hybridMultilevel"/>
    <w:tmpl w:val="075CCA5C"/>
    <w:lvl w:ilvl="0" w:tplc="BC0E09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0C918B8"/>
    <w:multiLevelType w:val="hybridMultilevel"/>
    <w:tmpl w:val="30C66998"/>
    <w:lvl w:ilvl="0" w:tplc="94E6CB5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5B"/>
    <w:rsid w:val="0000325E"/>
    <w:rsid w:val="00003502"/>
    <w:rsid w:val="00006889"/>
    <w:rsid w:val="000115CA"/>
    <w:rsid w:val="00023CCD"/>
    <w:rsid w:val="00030887"/>
    <w:rsid w:val="00030A91"/>
    <w:rsid w:val="00043D4B"/>
    <w:rsid w:val="0006029F"/>
    <w:rsid w:val="0006270F"/>
    <w:rsid w:val="00062D9E"/>
    <w:rsid w:val="00071480"/>
    <w:rsid w:val="000C5B45"/>
    <w:rsid w:val="000C7FFC"/>
    <w:rsid w:val="000D00C9"/>
    <w:rsid w:val="000D575A"/>
    <w:rsid w:val="000F639D"/>
    <w:rsid w:val="00103067"/>
    <w:rsid w:val="00103CFA"/>
    <w:rsid w:val="001043F9"/>
    <w:rsid w:val="00130CE1"/>
    <w:rsid w:val="00133810"/>
    <w:rsid w:val="00134754"/>
    <w:rsid w:val="00143257"/>
    <w:rsid w:val="00167C28"/>
    <w:rsid w:val="0019069B"/>
    <w:rsid w:val="00193EA9"/>
    <w:rsid w:val="001A103B"/>
    <w:rsid w:val="001A6697"/>
    <w:rsid w:val="001C6A34"/>
    <w:rsid w:val="001F4669"/>
    <w:rsid w:val="00200A88"/>
    <w:rsid w:val="0020627B"/>
    <w:rsid w:val="00210801"/>
    <w:rsid w:val="00241327"/>
    <w:rsid w:val="00244B7F"/>
    <w:rsid w:val="00252221"/>
    <w:rsid w:val="00257973"/>
    <w:rsid w:val="00271E85"/>
    <w:rsid w:val="00272E68"/>
    <w:rsid w:val="00284A26"/>
    <w:rsid w:val="002904BC"/>
    <w:rsid w:val="00290A1D"/>
    <w:rsid w:val="00292185"/>
    <w:rsid w:val="002A102F"/>
    <w:rsid w:val="002B0BF1"/>
    <w:rsid w:val="002F0668"/>
    <w:rsid w:val="002F198F"/>
    <w:rsid w:val="002F6A0E"/>
    <w:rsid w:val="00302C18"/>
    <w:rsid w:val="003072DD"/>
    <w:rsid w:val="00316A5C"/>
    <w:rsid w:val="0033405B"/>
    <w:rsid w:val="00352FA1"/>
    <w:rsid w:val="003542CE"/>
    <w:rsid w:val="00390B6E"/>
    <w:rsid w:val="0039176C"/>
    <w:rsid w:val="00397648"/>
    <w:rsid w:val="00397779"/>
    <w:rsid w:val="003B2ADC"/>
    <w:rsid w:val="003E0D43"/>
    <w:rsid w:val="003F2C86"/>
    <w:rsid w:val="003F3425"/>
    <w:rsid w:val="003F3F4C"/>
    <w:rsid w:val="003F6D4E"/>
    <w:rsid w:val="00431D9E"/>
    <w:rsid w:val="00434CB5"/>
    <w:rsid w:val="00441BB0"/>
    <w:rsid w:val="00443F93"/>
    <w:rsid w:val="004503EB"/>
    <w:rsid w:val="004638C0"/>
    <w:rsid w:val="00483914"/>
    <w:rsid w:val="0049611F"/>
    <w:rsid w:val="004A2FAA"/>
    <w:rsid w:val="004D741C"/>
    <w:rsid w:val="004E3884"/>
    <w:rsid w:val="004F0192"/>
    <w:rsid w:val="004F1843"/>
    <w:rsid w:val="0050466C"/>
    <w:rsid w:val="005205D8"/>
    <w:rsid w:val="00523193"/>
    <w:rsid w:val="00524CB9"/>
    <w:rsid w:val="00526B4F"/>
    <w:rsid w:val="0053797C"/>
    <w:rsid w:val="005420B4"/>
    <w:rsid w:val="00546264"/>
    <w:rsid w:val="00580112"/>
    <w:rsid w:val="005C7944"/>
    <w:rsid w:val="005E0CDD"/>
    <w:rsid w:val="005F5006"/>
    <w:rsid w:val="00630405"/>
    <w:rsid w:val="0067174D"/>
    <w:rsid w:val="0068296D"/>
    <w:rsid w:val="0069525A"/>
    <w:rsid w:val="006A430E"/>
    <w:rsid w:val="006A63FB"/>
    <w:rsid w:val="006A7145"/>
    <w:rsid w:val="006C5517"/>
    <w:rsid w:val="006C6A36"/>
    <w:rsid w:val="006F2B2A"/>
    <w:rsid w:val="007036FA"/>
    <w:rsid w:val="007106F0"/>
    <w:rsid w:val="00715247"/>
    <w:rsid w:val="00731BF1"/>
    <w:rsid w:val="00746FB1"/>
    <w:rsid w:val="00747A3A"/>
    <w:rsid w:val="00775CB4"/>
    <w:rsid w:val="007849ED"/>
    <w:rsid w:val="007901C2"/>
    <w:rsid w:val="0079258F"/>
    <w:rsid w:val="00793240"/>
    <w:rsid w:val="0079348D"/>
    <w:rsid w:val="00794682"/>
    <w:rsid w:val="00797A08"/>
    <w:rsid w:val="007A3256"/>
    <w:rsid w:val="007A39F5"/>
    <w:rsid w:val="007B3847"/>
    <w:rsid w:val="007C7AB1"/>
    <w:rsid w:val="007D4DAA"/>
    <w:rsid w:val="007E29B6"/>
    <w:rsid w:val="0081639D"/>
    <w:rsid w:val="00823548"/>
    <w:rsid w:val="008306F7"/>
    <w:rsid w:val="008415FA"/>
    <w:rsid w:val="00845240"/>
    <w:rsid w:val="00847566"/>
    <w:rsid w:val="00857438"/>
    <w:rsid w:val="00871342"/>
    <w:rsid w:val="00871B50"/>
    <w:rsid w:val="0087639B"/>
    <w:rsid w:val="008A10C0"/>
    <w:rsid w:val="008C47F0"/>
    <w:rsid w:val="009001E4"/>
    <w:rsid w:val="0091036A"/>
    <w:rsid w:val="00911126"/>
    <w:rsid w:val="009178B5"/>
    <w:rsid w:val="0092289A"/>
    <w:rsid w:val="00924D21"/>
    <w:rsid w:val="00944071"/>
    <w:rsid w:val="00954449"/>
    <w:rsid w:val="009555F5"/>
    <w:rsid w:val="00960D18"/>
    <w:rsid w:val="009631E7"/>
    <w:rsid w:val="00970925"/>
    <w:rsid w:val="009A3941"/>
    <w:rsid w:val="009B323C"/>
    <w:rsid w:val="009B7AC2"/>
    <w:rsid w:val="009F0A48"/>
    <w:rsid w:val="009F7089"/>
    <w:rsid w:val="00A16BD3"/>
    <w:rsid w:val="00A247DA"/>
    <w:rsid w:val="00A24F98"/>
    <w:rsid w:val="00A267EB"/>
    <w:rsid w:val="00A34357"/>
    <w:rsid w:val="00A37BF9"/>
    <w:rsid w:val="00A42A12"/>
    <w:rsid w:val="00A45710"/>
    <w:rsid w:val="00A52A8E"/>
    <w:rsid w:val="00A53F2B"/>
    <w:rsid w:val="00A56E32"/>
    <w:rsid w:val="00A5743F"/>
    <w:rsid w:val="00A57FF5"/>
    <w:rsid w:val="00A60254"/>
    <w:rsid w:val="00A6575B"/>
    <w:rsid w:val="00A83AD5"/>
    <w:rsid w:val="00A83E09"/>
    <w:rsid w:val="00A946F6"/>
    <w:rsid w:val="00A94CE1"/>
    <w:rsid w:val="00AA17C7"/>
    <w:rsid w:val="00AA2BFF"/>
    <w:rsid w:val="00AB4F3B"/>
    <w:rsid w:val="00AC5C71"/>
    <w:rsid w:val="00AC6BF0"/>
    <w:rsid w:val="00AD0E19"/>
    <w:rsid w:val="00AF0D86"/>
    <w:rsid w:val="00B03545"/>
    <w:rsid w:val="00B0766B"/>
    <w:rsid w:val="00B12F68"/>
    <w:rsid w:val="00B14BE0"/>
    <w:rsid w:val="00B3081C"/>
    <w:rsid w:val="00B330AF"/>
    <w:rsid w:val="00B55E6C"/>
    <w:rsid w:val="00B66B0B"/>
    <w:rsid w:val="00B70C82"/>
    <w:rsid w:val="00B75636"/>
    <w:rsid w:val="00B76975"/>
    <w:rsid w:val="00BB686A"/>
    <w:rsid w:val="00BC2F44"/>
    <w:rsid w:val="00BC3BEB"/>
    <w:rsid w:val="00BD12DE"/>
    <w:rsid w:val="00BD22A2"/>
    <w:rsid w:val="00BE23EA"/>
    <w:rsid w:val="00BF04BD"/>
    <w:rsid w:val="00BF5EFE"/>
    <w:rsid w:val="00C02B55"/>
    <w:rsid w:val="00C13E67"/>
    <w:rsid w:val="00C20410"/>
    <w:rsid w:val="00C27D5B"/>
    <w:rsid w:val="00C27D7B"/>
    <w:rsid w:val="00C42E67"/>
    <w:rsid w:val="00C4382F"/>
    <w:rsid w:val="00C45624"/>
    <w:rsid w:val="00C51213"/>
    <w:rsid w:val="00C53C87"/>
    <w:rsid w:val="00C56569"/>
    <w:rsid w:val="00C748EA"/>
    <w:rsid w:val="00CB2F48"/>
    <w:rsid w:val="00CB58D2"/>
    <w:rsid w:val="00CC4CF0"/>
    <w:rsid w:val="00CD30DE"/>
    <w:rsid w:val="00CE689A"/>
    <w:rsid w:val="00CF3541"/>
    <w:rsid w:val="00CF74AF"/>
    <w:rsid w:val="00D310A8"/>
    <w:rsid w:val="00D41376"/>
    <w:rsid w:val="00D43EF0"/>
    <w:rsid w:val="00D510EC"/>
    <w:rsid w:val="00D82D73"/>
    <w:rsid w:val="00D848F0"/>
    <w:rsid w:val="00D96DBA"/>
    <w:rsid w:val="00DA6E12"/>
    <w:rsid w:val="00DB7833"/>
    <w:rsid w:val="00DC4433"/>
    <w:rsid w:val="00DC5018"/>
    <w:rsid w:val="00DC634B"/>
    <w:rsid w:val="00DD0A31"/>
    <w:rsid w:val="00DE065A"/>
    <w:rsid w:val="00DF54FA"/>
    <w:rsid w:val="00DF6DCA"/>
    <w:rsid w:val="00E04F6A"/>
    <w:rsid w:val="00E07DBF"/>
    <w:rsid w:val="00E12D9F"/>
    <w:rsid w:val="00E15382"/>
    <w:rsid w:val="00E3020E"/>
    <w:rsid w:val="00E4587C"/>
    <w:rsid w:val="00E642E4"/>
    <w:rsid w:val="00E85300"/>
    <w:rsid w:val="00EA6B91"/>
    <w:rsid w:val="00EB15BF"/>
    <w:rsid w:val="00EC08B9"/>
    <w:rsid w:val="00EC6ED0"/>
    <w:rsid w:val="00ED096E"/>
    <w:rsid w:val="00EE6FED"/>
    <w:rsid w:val="00EF637A"/>
    <w:rsid w:val="00F00911"/>
    <w:rsid w:val="00F02EA6"/>
    <w:rsid w:val="00F10823"/>
    <w:rsid w:val="00F11306"/>
    <w:rsid w:val="00F12BDB"/>
    <w:rsid w:val="00F21159"/>
    <w:rsid w:val="00F34F43"/>
    <w:rsid w:val="00F467B6"/>
    <w:rsid w:val="00F51469"/>
    <w:rsid w:val="00F53ADD"/>
    <w:rsid w:val="00F622D0"/>
    <w:rsid w:val="00F65A4D"/>
    <w:rsid w:val="00F8614C"/>
    <w:rsid w:val="00FA0167"/>
    <w:rsid w:val="00FA0F3A"/>
    <w:rsid w:val="00FD0426"/>
    <w:rsid w:val="00FD6EDC"/>
    <w:rsid w:val="00FE27FD"/>
    <w:rsid w:val="00FE5821"/>
    <w:rsid w:val="00FF4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9593E"/>
  <w15:docId w15:val="{3D93C32B-0A8C-4CF8-BB84-4569C8D3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405B"/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3405B"/>
    <w:pPr>
      <w:keepNext/>
      <w:ind w:right="-524"/>
      <w:outlineLvl w:val="1"/>
    </w:pPr>
    <w:rPr>
      <w:rFonts w:ascii="Times New Roman" w:eastAsia="Times New Roman" w:hAnsi="Times New Roman"/>
      <w:b/>
      <w:bCs/>
      <w:sz w:val="36"/>
      <w:szCs w:val="3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semiHidden/>
    <w:rsid w:val="0033405B"/>
    <w:rPr>
      <w:rFonts w:ascii="Times New Roman" w:eastAsia="Times New Roman" w:hAnsi="Times New Roman" w:cs="Cordia New"/>
      <w:b/>
      <w:bCs/>
      <w:sz w:val="36"/>
      <w:szCs w:val="36"/>
      <w:lang w:eastAsia="th-TH"/>
    </w:rPr>
  </w:style>
  <w:style w:type="paragraph" w:styleId="a3">
    <w:name w:val="Body Text Indent"/>
    <w:basedOn w:val="a"/>
    <w:link w:val="a4"/>
    <w:unhideWhenUsed/>
    <w:rsid w:val="0033405B"/>
    <w:rPr>
      <w:rFonts w:cs="AngsanaUPC"/>
      <w:sz w:val="32"/>
      <w:szCs w:val="32"/>
      <w:lang w:eastAsia="th-TH"/>
    </w:rPr>
  </w:style>
  <w:style w:type="character" w:customStyle="1" w:styleId="a4">
    <w:name w:val="การเยื้องเนื้อความ อักขระ"/>
    <w:basedOn w:val="a0"/>
    <w:link w:val="a3"/>
    <w:rsid w:val="0033405B"/>
    <w:rPr>
      <w:rFonts w:ascii="Cordia New" w:eastAsia="Cordia New" w:hAnsi="Cordia New" w:cs="AngsanaUPC"/>
      <w:sz w:val="32"/>
      <w:szCs w:val="32"/>
      <w:lang w:eastAsia="th-TH"/>
    </w:rPr>
  </w:style>
  <w:style w:type="paragraph" w:styleId="a5">
    <w:name w:val="Balloon Text"/>
    <w:basedOn w:val="a"/>
    <w:link w:val="a6"/>
    <w:uiPriority w:val="99"/>
    <w:semiHidden/>
    <w:unhideWhenUsed/>
    <w:rsid w:val="0033405B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3405B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D43EF0"/>
    <w:pPr>
      <w:ind w:left="720"/>
      <w:contextualSpacing/>
    </w:pPr>
    <w:rPr>
      <w:szCs w:val="35"/>
    </w:rPr>
  </w:style>
  <w:style w:type="character" w:styleId="a8">
    <w:name w:val="Hyperlink"/>
    <w:basedOn w:val="a0"/>
    <w:uiPriority w:val="99"/>
    <w:unhideWhenUsed/>
    <w:rsid w:val="00AA17C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83E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laceholder Text"/>
    <w:basedOn w:val="a0"/>
    <w:uiPriority w:val="99"/>
    <w:semiHidden/>
    <w:rsid w:val="009709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ting_3@hotmail.com%20&#3627;&#3619;&#3639;&#3629;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6FD12-C1A1-453E-A6BD-7A8A876B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Royal Thai Police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New-PC</cp:lastModifiedBy>
  <cp:revision>15</cp:revision>
  <cp:lastPrinted>2018-04-02T03:37:00Z</cp:lastPrinted>
  <dcterms:created xsi:type="dcterms:W3CDTF">2018-03-23T07:53:00Z</dcterms:created>
  <dcterms:modified xsi:type="dcterms:W3CDTF">2018-04-02T03:37:00Z</dcterms:modified>
</cp:coreProperties>
</file>